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CD180" w14:textId="77777777" w:rsidR="00256625" w:rsidRDefault="00256625" w:rsidP="00256625">
      <w:pPr>
        <w:pStyle w:val="KonuBal"/>
        <w:jc w:val="both"/>
      </w:pPr>
    </w:p>
    <w:p w14:paraId="346F3A83" w14:textId="0CE7D1FB" w:rsidR="00B86C1E" w:rsidRDefault="00B86C1E" w:rsidP="00B86C1E">
      <w:pPr>
        <w:pStyle w:val="KonuBal"/>
        <w:jc w:val="both"/>
      </w:pPr>
      <w:r>
        <w:t>EK-2: Katılım Dilekçesi ve Formu</w:t>
      </w:r>
      <w:bookmarkStart w:id="0" w:name="_GoBack"/>
      <w:bookmarkEnd w:id="0"/>
    </w:p>
    <w:p w14:paraId="2A249380" w14:textId="77777777" w:rsidR="00B86C1E" w:rsidRDefault="00B86C1E" w:rsidP="00B86C1E">
      <w:pPr>
        <w:jc w:val="both"/>
      </w:pPr>
    </w:p>
    <w:p w14:paraId="583B5C28" w14:textId="77777777" w:rsidR="00B86C1E" w:rsidRDefault="00B86C1E" w:rsidP="00B86C1E">
      <w:pPr>
        <w:jc w:val="both"/>
        <w:rPr>
          <w:b/>
        </w:rPr>
      </w:pPr>
      <w:r>
        <w:rPr>
          <w:b/>
        </w:rPr>
        <w:t>TÜRKİYE SUALTI SPORLARI FEDERASYONU BAŞKANLIĞI’NA</w:t>
      </w:r>
    </w:p>
    <w:p w14:paraId="784B4F62" w14:textId="77777777" w:rsidR="00B86C1E" w:rsidRDefault="00B86C1E" w:rsidP="00B86C1E">
      <w:pPr>
        <w:jc w:val="both"/>
      </w:pPr>
      <w:r>
        <w:t>Tarih:</w:t>
      </w:r>
      <w:r>
        <w:tab/>
        <w:t>..../..../2023</w:t>
      </w:r>
    </w:p>
    <w:p w14:paraId="7C314F2B" w14:textId="77777777" w:rsidR="00B86C1E" w:rsidRDefault="00B86C1E" w:rsidP="00B86C1E">
      <w:pPr>
        <w:pBdr>
          <w:top w:val="nil"/>
          <w:left w:val="nil"/>
          <w:bottom w:val="nil"/>
          <w:right w:val="nil"/>
          <w:between w:val="nil"/>
        </w:pBdr>
        <w:spacing w:before="52"/>
        <w:ind w:left="108" w:right="480"/>
        <w:jc w:val="both"/>
        <w:rPr>
          <w:color w:val="000000"/>
        </w:rPr>
      </w:pPr>
      <w:r>
        <w:t xml:space="preserve">Federasyonumuz 2022-2023 yılı programında yer alan 07-09 Nisan 2023 tarihleri arasında Ankara </w:t>
      </w:r>
      <w:r>
        <w:rPr>
          <w:color w:val="000000"/>
        </w:rPr>
        <w:t>ODTÜ Kapalı Yüzme Havuzu’nda yapılacak olan Serbest Dalış Havuz Türkiye Şampiyonası ve Milli takım seçmeleri müsabakalarına katılacağız.</w:t>
      </w:r>
    </w:p>
    <w:p w14:paraId="0AB72C78" w14:textId="77777777" w:rsidR="00B86C1E" w:rsidRDefault="00B86C1E" w:rsidP="00B86C1E">
      <w:pPr>
        <w:jc w:val="both"/>
      </w:pPr>
      <w:r>
        <w:t xml:space="preserve">Bilgilerinize arz ederim. </w:t>
      </w:r>
    </w:p>
    <w:p w14:paraId="3031B736" w14:textId="77777777" w:rsidR="00B86C1E" w:rsidRDefault="00B86C1E" w:rsidP="00B86C1E">
      <w:pPr>
        <w:jc w:val="both"/>
      </w:pPr>
      <w:r>
        <w:t>Saygılarımızla,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3500"/>
        <w:gridCol w:w="6237"/>
      </w:tblGrid>
      <w:tr w:rsidR="00B86C1E" w14:paraId="0C314D69" w14:textId="77777777" w:rsidTr="00405FC3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63E1" w14:textId="77777777" w:rsidR="00B86C1E" w:rsidRDefault="00B86C1E" w:rsidP="00405FC3">
            <w:pPr>
              <w:ind w:left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KULÜP TAM ADI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600B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</w:p>
        </w:tc>
      </w:tr>
      <w:tr w:rsidR="00B86C1E" w14:paraId="3E813555" w14:textId="77777777" w:rsidTr="00405FC3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5D3B" w14:textId="77777777" w:rsidR="00B86C1E" w:rsidRDefault="00B86C1E" w:rsidP="00405FC3">
            <w:pPr>
              <w:ind w:left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KULÜP YETKİLİSİ ADI SOYADI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8118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</w:p>
        </w:tc>
      </w:tr>
      <w:tr w:rsidR="00B86C1E" w14:paraId="5962DA80" w14:textId="77777777" w:rsidTr="00405FC3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DFE2" w14:textId="77777777" w:rsidR="00B86C1E" w:rsidRDefault="00B86C1E" w:rsidP="00405FC3">
            <w:pPr>
              <w:ind w:left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ANTRENÖR ADI SOYADI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D16B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</w:p>
        </w:tc>
      </w:tr>
      <w:tr w:rsidR="00B86C1E" w14:paraId="5D50975A" w14:textId="77777777" w:rsidTr="00405FC3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382B" w14:textId="77777777" w:rsidR="00B86C1E" w:rsidRDefault="00B86C1E" w:rsidP="00405FC3">
            <w:pPr>
              <w:ind w:left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YETKİLİSİ CEP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9108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</w:p>
        </w:tc>
      </w:tr>
      <w:tr w:rsidR="00B86C1E" w14:paraId="5C774769" w14:textId="77777777" w:rsidTr="00405FC3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416B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KULÜP ADRESİ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8B06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</w:p>
        </w:tc>
      </w:tr>
      <w:tr w:rsidR="00B86C1E" w14:paraId="6C3F7568" w14:textId="77777777" w:rsidTr="00405FC3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6600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KULÜP TEL NO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0C8E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</w:p>
        </w:tc>
      </w:tr>
      <w:tr w:rsidR="00B86C1E" w14:paraId="295C30E8" w14:textId="77777777" w:rsidTr="00405FC3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FE1B" w14:textId="77777777" w:rsidR="00B86C1E" w:rsidRDefault="00B86C1E" w:rsidP="00405FC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KULÜP FAKS NO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3E3B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</w:p>
        </w:tc>
      </w:tr>
      <w:tr w:rsidR="00B86C1E" w14:paraId="6E845EBB" w14:textId="77777777" w:rsidTr="00405FC3">
        <w:trPr>
          <w:trHeight w:val="39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F518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KULÜP E-POSTA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7820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</w:p>
        </w:tc>
      </w:tr>
    </w:tbl>
    <w:p w14:paraId="6733167B" w14:textId="77777777" w:rsidR="00B86C1E" w:rsidRDefault="00B86C1E" w:rsidP="00B86C1E">
      <w:pPr>
        <w:jc w:val="both"/>
      </w:pPr>
    </w:p>
    <w:tbl>
      <w:tblPr>
        <w:tblW w:w="9737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3500"/>
        <w:gridCol w:w="6237"/>
      </w:tblGrid>
      <w:tr w:rsidR="00B86C1E" w14:paraId="443D40B2" w14:textId="77777777" w:rsidTr="00405FC3">
        <w:trPr>
          <w:trHeight w:val="340"/>
        </w:trPr>
        <w:tc>
          <w:tcPr>
            <w:tcW w:w="9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251EA" w14:textId="77777777" w:rsidR="00B86C1E" w:rsidRDefault="00B86C1E" w:rsidP="00405FC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KULÜP BANKA BİLGİLERİ</w:t>
            </w:r>
          </w:p>
        </w:tc>
      </w:tr>
      <w:tr w:rsidR="00B86C1E" w14:paraId="30BFAC2F" w14:textId="77777777" w:rsidTr="00405FC3">
        <w:trPr>
          <w:trHeight w:val="34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B976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BANKA ADI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EB09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</w:p>
        </w:tc>
      </w:tr>
      <w:tr w:rsidR="00B86C1E" w14:paraId="2CE1FCB6" w14:textId="77777777" w:rsidTr="00405FC3">
        <w:trPr>
          <w:trHeight w:val="34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60D7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HESAP SAHİBİ ADI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E2D0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</w:p>
        </w:tc>
      </w:tr>
      <w:tr w:rsidR="00B86C1E" w14:paraId="2172BB1B" w14:textId="77777777" w:rsidTr="00405FC3">
        <w:trPr>
          <w:trHeight w:val="34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9FF8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IBAN NO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D360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</w:p>
        </w:tc>
      </w:tr>
    </w:tbl>
    <w:p w14:paraId="4980BB3F" w14:textId="77777777" w:rsidR="00B86C1E" w:rsidRDefault="00B86C1E" w:rsidP="00B86C1E">
      <w:pPr>
        <w:jc w:val="both"/>
      </w:pPr>
    </w:p>
    <w:tbl>
      <w:tblPr>
        <w:tblW w:w="9833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4679"/>
        <w:gridCol w:w="5154"/>
      </w:tblGrid>
      <w:tr w:rsidR="00B86C1E" w14:paraId="0795D847" w14:textId="77777777" w:rsidTr="00B86C1E">
        <w:trPr>
          <w:trHeight w:val="273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41D1" w14:textId="77777777" w:rsidR="00B86C1E" w:rsidRDefault="00B86C1E" w:rsidP="00405FC3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KULÜP KAFİLE BİLGİSİ</w:t>
            </w:r>
          </w:p>
        </w:tc>
      </w:tr>
      <w:tr w:rsidR="00B86C1E" w14:paraId="265EDC18" w14:textId="77777777" w:rsidTr="00B86C1E">
        <w:trPr>
          <w:trHeight w:val="27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D38222" w14:textId="411B3F63" w:rsidR="00B86C1E" w:rsidRDefault="00B86C1E" w:rsidP="00B86C1E">
            <w:pPr>
              <w:ind w:left="9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KADIN TAKIMI/SPORCU </w:t>
            </w:r>
            <w:r>
              <w:rPr>
                <w:b/>
                <w:sz w:val="20"/>
                <w:szCs w:val="20"/>
              </w:rPr>
              <w:t>ADI SOYADI &amp; T.C. NO: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F23818" w14:textId="7D46B119" w:rsidR="00B86C1E" w:rsidRDefault="00B86C1E" w:rsidP="00B86C1E">
            <w:pPr>
              <w:ind w:left="9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ERKEK </w:t>
            </w:r>
            <w:r>
              <w:rPr>
                <w:b/>
                <w:sz w:val="20"/>
                <w:szCs w:val="20"/>
              </w:rPr>
              <w:t xml:space="preserve">TAKIMI/SPORCU </w:t>
            </w:r>
            <w:r>
              <w:rPr>
                <w:b/>
                <w:sz w:val="20"/>
                <w:szCs w:val="20"/>
              </w:rPr>
              <w:t>ADI SOYADI &amp; T.C. NO:</w:t>
            </w:r>
          </w:p>
        </w:tc>
      </w:tr>
      <w:tr w:rsidR="00B86C1E" w14:paraId="4FE537D7" w14:textId="77777777" w:rsidTr="00B86C1E">
        <w:trPr>
          <w:trHeight w:val="273"/>
        </w:trPr>
        <w:tc>
          <w:tcPr>
            <w:tcW w:w="46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2E435C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DAF491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</w:tc>
      </w:tr>
      <w:tr w:rsidR="00B86C1E" w14:paraId="20EBA45B" w14:textId="77777777" w:rsidTr="00B86C1E">
        <w:trPr>
          <w:trHeight w:val="273"/>
        </w:trPr>
        <w:tc>
          <w:tcPr>
            <w:tcW w:w="46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9C12CA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89A780" w14:textId="77777777" w:rsidR="00B86C1E" w:rsidRDefault="00B86C1E" w:rsidP="0040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</w:tc>
      </w:tr>
    </w:tbl>
    <w:p w14:paraId="0EE40A7E" w14:textId="4435E77C" w:rsidR="00E7482F" w:rsidRPr="00B86C1E" w:rsidRDefault="00B86C1E" w:rsidP="00B86C1E">
      <w:pPr>
        <w:jc w:val="both"/>
      </w:pPr>
      <w:r>
        <w:rPr>
          <w:sz w:val="20"/>
          <w:szCs w:val="20"/>
        </w:rPr>
        <w:t xml:space="preserve">Bu formu en geç tarihi saat </w:t>
      </w:r>
      <w:r>
        <w:rPr>
          <w:b/>
          <w:color w:val="FF0000"/>
          <w:sz w:val="20"/>
          <w:szCs w:val="20"/>
        </w:rPr>
        <w:t>31.03.2023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Saat 17:00’a kadar federasyonun </w:t>
      </w:r>
      <w:hyperlink r:id="rId7">
        <w:r>
          <w:rPr>
            <w:b/>
            <w:color w:val="0563C1"/>
            <w:sz w:val="20"/>
            <w:szCs w:val="20"/>
            <w:u w:val="single"/>
          </w:rPr>
          <w:t>akreditasyon@tssf.gov.tr</w:t>
        </w:r>
      </w:hyperlink>
      <w:r>
        <w:rPr>
          <w:b/>
          <w:sz w:val="20"/>
          <w:szCs w:val="20"/>
        </w:rPr>
        <w:t xml:space="preserve"> </w:t>
      </w:r>
      <w:r>
        <w:t xml:space="preserve"> </w:t>
      </w:r>
      <w:r>
        <w:rPr>
          <w:b/>
          <w:sz w:val="22"/>
          <w:szCs w:val="22"/>
        </w:rPr>
        <w:t>eposta adresine taranmış kopyasını gönderiniz.</w:t>
      </w:r>
      <w:r>
        <w:rPr>
          <w:color w:val="0070C0"/>
          <w:sz w:val="22"/>
          <w:szCs w:val="22"/>
        </w:rPr>
        <w:t xml:space="preserve"> </w:t>
      </w:r>
      <w:r>
        <w:rPr>
          <w:sz w:val="20"/>
          <w:szCs w:val="20"/>
        </w:rPr>
        <w:t>Harcırah ödemesi için banka bilgilerinin eksiksiz ol</w:t>
      </w:r>
      <w:r>
        <w:rPr>
          <w:sz w:val="20"/>
          <w:szCs w:val="20"/>
        </w:rPr>
        <w:t>arak bildirilmesi gerekmektedir.</w:t>
      </w:r>
    </w:p>
    <w:sectPr w:rsidR="00E7482F" w:rsidRPr="00B86C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A18C" w14:textId="77777777" w:rsidR="00256625" w:rsidRDefault="00256625" w:rsidP="00256625">
      <w:pPr>
        <w:spacing w:after="0" w:line="240" w:lineRule="auto"/>
      </w:pPr>
      <w:r>
        <w:separator/>
      </w:r>
    </w:p>
  </w:endnote>
  <w:endnote w:type="continuationSeparator" w:id="0">
    <w:p w14:paraId="74624685" w14:textId="77777777" w:rsidR="00256625" w:rsidRDefault="00256625" w:rsidP="0025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D7B9" w14:textId="77777777" w:rsidR="00960C79" w:rsidRDefault="00B86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TSSF </w:t>
    </w:r>
    <w:r w:rsidR="00256625">
      <w:rPr>
        <w:color w:val="000000"/>
        <w:sz w:val="22"/>
        <w:szCs w:val="22"/>
      </w:rPr>
      <w:t>- SERBEST DALIŞ TEKNİK KURULU 2</w:t>
    </w:r>
    <w:r>
      <w:rPr>
        <w:color w:val="000000"/>
        <w:sz w:val="22"/>
        <w:szCs w:val="22"/>
      </w:rPr>
      <w:t>023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5AC57" w14:textId="77777777" w:rsidR="00256625" w:rsidRDefault="00256625" w:rsidP="00256625">
      <w:pPr>
        <w:spacing w:after="0" w:line="240" w:lineRule="auto"/>
      </w:pPr>
      <w:r>
        <w:separator/>
      </w:r>
    </w:p>
  </w:footnote>
  <w:footnote w:type="continuationSeparator" w:id="0">
    <w:p w14:paraId="19330487" w14:textId="77777777" w:rsidR="00256625" w:rsidRDefault="00256625" w:rsidP="0025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3B73" w14:textId="04C1F2F2" w:rsidR="00256625" w:rsidRDefault="00B86C1E" w:rsidP="00256625">
    <w:pPr>
      <w:pStyle w:val="stbilgi"/>
      <w:tabs>
        <w:tab w:val="clear" w:pos="4536"/>
        <w:tab w:val="clear" w:pos="9072"/>
        <w:tab w:val="left" w:pos="6948"/>
      </w:tabs>
    </w:pPr>
    <w:r>
      <w:rPr>
        <w:noProof/>
      </w:rPr>
      <w:drawing>
        <wp:anchor distT="0" distB="0" distL="0" distR="0" simplePos="0" relativeHeight="251670528" behindDoc="1" locked="0" layoutInCell="1" hidden="0" allowOverlap="1" wp14:anchorId="385832EF" wp14:editId="7B19D291">
          <wp:simplePos x="0" y="0"/>
          <wp:positionH relativeFrom="margin">
            <wp:align>right</wp:align>
          </wp:positionH>
          <wp:positionV relativeFrom="paragraph">
            <wp:posOffset>-412115</wp:posOffset>
          </wp:positionV>
          <wp:extent cx="876300" cy="856827"/>
          <wp:effectExtent l="0" t="0" r="0" b="635"/>
          <wp:wrapNone/>
          <wp:docPr id="3" name="image2.png" descr="turkiye-sualti-sporlari-federasyonu-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urkiye-sualti-sporlari-federasyonu-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6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4F8C18E" wp14:editId="70C7DC87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807720" cy="807720"/>
          <wp:effectExtent l="0" t="0" r="0" b="0"/>
          <wp:wrapNone/>
          <wp:docPr id="5" name="Resim 5" descr="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62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7247"/>
    <w:multiLevelType w:val="multilevel"/>
    <w:tmpl w:val="C3261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25"/>
    <w:rsid w:val="00256625"/>
    <w:rsid w:val="00B86C1E"/>
    <w:rsid w:val="00E7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3F628C"/>
  <w15:chartTrackingRefBased/>
  <w15:docId w15:val="{ED2A0016-8D19-4027-BA48-BE9D025E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25"/>
    <w:rPr>
      <w:rFonts w:ascii="Calibri" w:eastAsia="Calibri" w:hAnsi="Calibri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5662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6625"/>
    <w:rPr>
      <w:rFonts w:asciiTheme="majorHAnsi" w:eastAsiaTheme="majorEastAsia" w:hAnsiTheme="majorHAnsi" w:cstheme="majorBidi"/>
      <w:b/>
      <w:spacing w:val="-10"/>
      <w:kern w:val="28"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25"/>
    <w:rPr>
      <w:rFonts w:ascii="Calibri" w:eastAsia="Calibri" w:hAnsi="Calibri" w:cs="Calibri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25"/>
    <w:rPr>
      <w:rFonts w:ascii="Calibri" w:eastAsia="Calibri" w:hAnsi="Calibri" w:cs="Calibri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reditasyon@tssf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2023-03-14T09:37:00Z</dcterms:created>
  <dcterms:modified xsi:type="dcterms:W3CDTF">2023-03-14T09:37:00Z</dcterms:modified>
</cp:coreProperties>
</file>